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4BA" w:rsidRDefault="005034BA">
      <w:pPr>
        <w:jc w:val="center"/>
      </w:pPr>
    </w:p>
    <w:tbl>
      <w:tblPr>
        <w:tblStyle w:val="a3"/>
        <w:tblW w:w="8787" w:type="dxa"/>
        <w:jc w:val="center"/>
        <w:tblLook w:val="04A0" w:firstRow="1" w:lastRow="0" w:firstColumn="1" w:lastColumn="0" w:noHBand="0" w:noVBand="1"/>
      </w:tblPr>
      <w:tblGrid>
        <w:gridCol w:w="480"/>
        <w:gridCol w:w="958"/>
        <w:gridCol w:w="480"/>
        <w:gridCol w:w="480"/>
        <w:gridCol w:w="6389"/>
      </w:tblGrid>
      <w:tr w:rsidR="005034BA" w:rsidTr="00326CDD">
        <w:trPr>
          <w:jc w:val="center"/>
        </w:trPr>
        <w:tc>
          <w:tcPr>
            <w:tcW w:w="283" w:type="dxa"/>
            <w:vAlign w:val="center"/>
          </w:tcPr>
          <w:p w:rsidR="005034BA" w:rsidRDefault="00382A1C" w:rsidP="00326CDD">
            <w:pPr>
              <w:jc w:val="center"/>
            </w:pPr>
            <w:r>
              <w:rPr>
                <w:rFonts w:hint="eastAsia"/>
              </w:rPr>
              <w:t>编号</w:t>
            </w:r>
          </w:p>
        </w:tc>
        <w:tc>
          <w:tcPr>
            <w:tcW w:w="850" w:type="dxa"/>
            <w:vAlign w:val="center"/>
          </w:tcPr>
          <w:p w:rsidR="005034BA" w:rsidRDefault="00382A1C" w:rsidP="00326CDD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83" w:type="dxa"/>
            <w:vAlign w:val="center"/>
          </w:tcPr>
          <w:p w:rsidR="005034BA" w:rsidRDefault="00382A1C" w:rsidP="00326CDD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83" w:type="dxa"/>
            <w:vAlign w:val="center"/>
          </w:tcPr>
          <w:p w:rsidR="005034BA" w:rsidRDefault="00382A1C" w:rsidP="00326CDD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5669" w:type="dxa"/>
            <w:vAlign w:val="center"/>
          </w:tcPr>
          <w:p w:rsidR="005034BA" w:rsidRDefault="00382A1C" w:rsidP="00326CDD">
            <w:pPr>
              <w:jc w:val="center"/>
            </w:pPr>
            <w:r>
              <w:rPr>
                <w:rFonts w:hint="eastAsia"/>
              </w:rPr>
              <w:t>参</w:t>
            </w:r>
            <w:r w:rsidR="00326CD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数</w:t>
            </w:r>
          </w:p>
        </w:tc>
      </w:tr>
      <w:tr w:rsidR="005034BA" w:rsidTr="00326CDD">
        <w:trPr>
          <w:jc w:val="center"/>
        </w:trPr>
        <w:tc>
          <w:tcPr>
            <w:tcW w:w="283" w:type="dxa"/>
            <w:vAlign w:val="center"/>
          </w:tcPr>
          <w:p w:rsidR="005034BA" w:rsidRDefault="00382A1C" w:rsidP="00326CD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0" w:type="dxa"/>
            <w:vAlign w:val="center"/>
          </w:tcPr>
          <w:p w:rsidR="005034BA" w:rsidRDefault="00382A1C" w:rsidP="00326CDD">
            <w:pPr>
              <w:jc w:val="center"/>
            </w:pPr>
            <w:r>
              <w:rPr>
                <w:rFonts w:hint="eastAsia"/>
              </w:rPr>
              <w:t>消毒锅</w:t>
            </w:r>
          </w:p>
        </w:tc>
        <w:tc>
          <w:tcPr>
            <w:tcW w:w="283" w:type="dxa"/>
            <w:vAlign w:val="center"/>
          </w:tcPr>
          <w:p w:rsidR="005034BA" w:rsidRDefault="00382A1C" w:rsidP="00326CD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3" w:type="dxa"/>
            <w:vAlign w:val="center"/>
          </w:tcPr>
          <w:p w:rsidR="005034BA" w:rsidRDefault="00382A1C" w:rsidP="00326CDD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5669" w:type="dxa"/>
            <w:vAlign w:val="center"/>
          </w:tcPr>
          <w:p w:rsidR="005034BA" w:rsidRDefault="00382A1C" w:rsidP="00326CDD">
            <w:pPr>
              <w:ind w:left="638" w:hangingChars="304" w:hanging="638"/>
            </w:pPr>
            <w:r>
              <w:rPr>
                <w:rFonts w:hint="eastAsia"/>
              </w:rPr>
              <w:t>1</w:t>
            </w:r>
            <w:r w:rsidR="00F977E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技术要求</w:t>
            </w:r>
          </w:p>
          <w:p w:rsidR="005034BA" w:rsidRDefault="00382A1C" w:rsidP="00326CDD">
            <w:pPr>
              <w:ind w:left="638" w:hangingChars="304" w:hanging="638"/>
            </w:pPr>
            <w:r>
              <w:rPr>
                <w:rFonts w:hint="eastAsia"/>
              </w:rPr>
              <w:t>1.1</w:t>
            </w:r>
            <w:r w:rsidR="00F977E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主体</w:t>
            </w:r>
          </w:p>
          <w:p w:rsidR="005034BA" w:rsidRDefault="00382A1C" w:rsidP="00326CDD">
            <w:pPr>
              <w:ind w:left="638" w:hangingChars="304" w:hanging="638"/>
            </w:pPr>
            <w:r>
              <w:rPr>
                <w:rFonts w:hint="eastAsia"/>
              </w:rPr>
              <w:t>1.1.1</w:t>
            </w:r>
            <w:r w:rsidR="00F977E5">
              <w:rPr>
                <w:rFonts w:hint="eastAsia"/>
              </w:rPr>
              <w:t xml:space="preserve">  </w:t>
            </w:r>
            <w:r w:rsidR="005559BB">
              <w:rPr>
                <w:rFonts w:hint="eastAsia"/>
              </w:rPr>
              <w:t>★</w:t>
            </w:r>
            <w:r>
              <w:rPr>
                <w:rFonts w:hint="eastAsia"/>
              </w:rPr>
              <w:t>容积：</w:t>
            </w:r>
            <w:r w:rsidR="00F977E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185L</w:t>
            </w:r>
            <w:r w:rsidR="00223534">
              <w:rPr>
                <w:rFonts w:hint="eastAsia"/>
              </w:rPr>
              <w:t>（</w:t>
            </w:r>
            <w:r w:rsidR="005559BB">
              <w:rPr>
                <w:rFonts w:ascii="宋体" w:eastAsia="宋体" w:hAnsi="宋体" w:cs="宋体"/>
              </w:rPr>
              <w:t>±</w:t>
            </w:r>
            <w:r w:rsidR="005559BB">
              <w:rPr>
                <w:rFonts w:ascii="宋体" w:eastAsia="宋体" w:hAnsi="宋体" w:cs="宋体" w:hint="eastAsia"/>
              </w:rPr>
              <w:t>5L</w:t>
            </w:r>
            <w:r w:rsidR="00223534">
              <w:rPr>
                <w:rFonts w:hint="eastAsia"/>
              </w:rPr>
              <w:t>）</w:t>
            </w:r>
          </w:p>
          <w:p w:rsidR="005034BA" w:rsidRDefault="00382A1C" w:rsidP="00326CDD">
            <w:pPr>
              <w:ind w:left="638" w:hangingChars="304" w:hanging="638"/>
            </w:pPr>
            <w:r>
              <w:rPr>
                <w:rFonts w:hint="eastAsia"/>
              </w:rPr>
              <w:t>1.1.2</w:t>
            </w:r>
            <w:r w:rsidR="00F977E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材质：</w:t>
            </w:r>
            <w:r w:rsidR="00F977E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内壳</w:t>
            </w:r>
            <w:r>
              <w:rPr>
                <w:rFonts w:hint="eastAsia"/>
              </w:rPr>
              <w:t>06Cr19Ni10</w:t>
            </w:r>
            <w:r>
              <w:rPr>
                <w:rFonts w:hint="eastAsia"/>
              </w:rPr>
              <w:t>不锈钢</w:t>
            </w:r>
          </w:p>
          <w:p w:rsidR="005034BA" w:rsidRDefault="00382A1C" w:rsidP="00326CDD">
            <w:pPr>
              <w:ind w:left="638" w:hangingChars="304" w:hanging="638"/>
            </w:pPr>
            <w:r>
              <w:rPr>
                <w:rFonts w:hint="eastAsia"/>
              </w:rPr>
              <w:t>1.1.3</w:t>
            </w:r>
            <w:r w:rsidR="00F977E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夹层</w:t>
            </w:r>
            <w:r w:rsidR="00F977E5">
              <w:rPr>
                <w:rFonts w:hint="eastAsia"/>
              </w:rPr>
              <w:t>：</w:t>
            </w:r>
            <w:r>
              <w:rPr>
                <w:rFonts w:hint="eastAsia"/>
              </w:rPr>
              <w:t>整体式夹层，材料为</w:t>
            </w:r>
            <w:r w:rsidR="00D902A9">
              <w:rPr>
                <w:rFonts w:hint="eastAsia"/>
              </w:rPr>
              <w:t>06Cr19Ni10</w:t>
            </w:r>
            <w:r w:rsidR="00D902A9">
              <w:rPr>
                <w:rFonts w:hint="eastAsia"/>
              </w:rPr>
              <w:t>不锈钢</w:t>
            </w:r>
          </w:p>
          <w:p w:rsidR="005034BA" w:rsidRDefault="00382A1C" w:rsidP="00326CDD">
            <w:pPr>
              <w:ind w:left="638" w:hangingChars="304" w:hanging="638"/>
            </w:pPr>
            <w:r>
              <w:rPr>
                <w:rFonts w:hint="eastAsia"/>
              </w:rPr>
              <w:t>1.1.4</w:t>
            </w:r>
            <w:r w:rsidR="00F977E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★设计压力：</w:t>
            </w:r>
            <w:r w:rsidR="00F977E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-0.1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0.25Mpa</w:t>
            </w:r>
          </w:p>
          <w:p w:rsidR="005034BA" w:rsidRDefault="00382A1C" w:rsidP="00326CDD">
            <w:pPr>
              <w:ind w:left="638" w:hangingChars="304" w:hanging="638"/>
            </w:pPr>
            <w:r>
              <w:rPr>
                <w:rFonts w:hint="eastAsia"/>
              </w:rPr>
              <w:t>1.1.5</w:t>
            </w:r>
            <w:r w:rsidR="00F977E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设计温度：</w:t>
            </w:r>
            <w:r w:rsidR="00F977E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139</w:t>
            </w:r>
            <w:r>
              <w:rPr>
                <w:rFonts w:hint="eastAsia"/>
              </w:rPr>
              <w:t>℃</w:t>
            </w:r>
          </w:p>
          <w:p w:rsidR="005034BA" w:rsidRDefault="00382A1C" w:rsidP="00326CDD">
            <w:pPr>
              <w:ind w:left="638" w:hangingChars="304" w:hanging="638"/>
            </w:pPr>
            <w:r>
              <w:rPr>
                <w:rFonts w:hint="eastAsia"/>
              </w:rPr>
              <w:t>1.1.6</w:t>
            </w:r>
            <w:r w:rsidR="00F977E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使用寿命：</w:t>
            </w:r>
            <w:r w:rsidR="00F977E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年（</w:t>
            </w:r>
            <w:r>
              <w:rPr>
                <w:rFonts w:hint="eastAsia"/>
              </w:rPr>
              <w:t>16000</w:t>
            </w:r>
            <w:r>
              <w:rPr>
                <w:rFonts w:hint="eastAsia"/>
              </w:rPr>
              <w:t>次灭菌循环）</w:t>
            </w:r>
          </w:p>
          <w:p w:rsidR="005034BA" w:rsidRDefault="00382A1C" w:rsidP="00326CDD">
            <w:pPr>
              <w:ind w:left="638" w:hangingChars="304" w:hanging="638"/>
            </w:pPr>
            <w:r>
              <w:rPr>
                <w:rFonts w:hint="eastAsia"/>
              </w:rPr>
              <w:t>1.1.7</w:t>
            </w:r>
            <w:r w:rsidR="00F977E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主体保温：</w:t>
            </w:r>
            <w:r w:rsidR="00F977E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10mm</w:t>
            </w:r>
            <w:r>
              <w:rPr>
                <w:rFonts w:hint="eastAsia"/>
              </w:rPr>
              <w:t>玻璃棉</w:t>
            </w:r>
          </w:p>
          <w:p w:rsidR="005034BA" w:rsidRDefault="00382A1C" w:rsidP="00326CDD">
            <w:pPr>
              <w:ind w:left="638" w:hangingChars="304" w:hanging="638"/>
            </w:pPr>
            <w:r>
              <w:rPr>
                <w:rFonts w:hint="eastAsia"/>
              </w:rPr>
              <w:t>1.1.8</w:t>
            </w:r>
            <w:r w:rsidR="00F977E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★测试接口：</w:t>
            </w:r>
            <w:r w:rsidR="00F977E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标准</w:t>
            </w:r>
            <w:r>
              <w:rPr>
                <w:rFonts w:hint="eastAsia"/>
              </w:rPr>
              <w:t>Rc1</w:t>
            </w:r>
            <w:r>
              <w:rPr>
                <w:rFonts w:hint="eastAsia"/>
              </w:rPr>
              <w:t>验证口，可特制其它尺寸测试接口</w:t>
            </w:r>
          </w:p>
          <w:p w:rsidR="005034BA" w:rsidRDefault="00382A1C" w:rsidP="00326CDD">
            <w:pPr>
              <w:ind w:left="638" w:hangingChars="304" w:hanging="638"/>
            </w:pPr>
            <w:r>
              <w:rPr>
                <w:rFonts w:hint="eastAsia"/>
              </w:rPr>
              <w:t>1.2</w:t>
            </w:r>
            <w:r w:rsidR="00F977E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密封门</w:t>
            </w:r>
          </w:p>
          <w:p w:rsidR="005034BA" w:rsidRDefault="00382A1C" w:rsidP="00326CDD">
            <w:pPr>
              <w:ind w:left="638" w:hangingChars="304" w:hanging="638"/>
            </w:pPr>
            <w:r>
              <w:rPr>
                <w:rFonts w:hint="eastAsia"/>
              </w:rPr>
              <w:t>1.2.1</w:t>
            </w:r>
            <w:r w:rsidR="00F977E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门数量：</w:t>
            </w:r>
            <w:r w:rsidR="00F977E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双门</w:t>
            </w:r>
          </w:p>
          <w:p w:rsidR="005034BA" w:rsidRDefault="00382A1C" w:rsidP="00326CDD">
            <w:pPr>
              <w:ind w:left="638" w:hangingChars="304" w:hanging="638"/>
            </w:pPr>
            <w:r>
              <w:rPr>
                <w:rFonts w:hint="eastAsia"/>
              </w:rPr>
              <w:t>1.2.2</w:t>
            </w:r>
            <w:r w:rsidR="00F977E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门板：</w:t>
            </w:r>
            <w:r w:rsidR="00F977E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拉伸板，材料厚度≥</w:t>
            </w:r>
            <w:r>
              <w:rPr>
                <w:rFonts w:hint="eastAsia"/>
              </w:rPr>
              <w:t>6mm</w:t>
            </w:r>
          </w:p>
          <w:p w:rsidR="005034BA" w:rsidRDefault="00382A1C" w:rsidP="00326CDD">
            <w:pPr>
              <w:ind w:left="638" w:hangingChars="304" w:hanging="638"/>
            </w:pPr>
            <w:r>
              <w:rPr>
                <w:rFonts w:hint="eastAsia"/>
              </w:rPr>
              <w:t>1.2.3</w:t>
            </w:r>
            <w:r w:rsidR="00F977E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材质：</w:t>
            </w:r>
            <w:r w:rsidR="00F977E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06Cr19Ni10</w:t>
            </w:r>
            <w:r>
              <w:rPr>
                <w:rFonts w:hint="eastAsia"/>
              </w:rPr>
              <w:t>不锈钢</w:t>
            </w:r>
          </w:p>
          <w:p w:rsidR="005034BA" w:rsidRDefault="00382A1C" w:rsidP="00326CDD">
            <w:pPr>
              <w:ind w:left="638" w:hangingChars="304" w:hanging="638"/>
            </w:pPr>
            <w:r>
              <w:rPr>
                <w:rFonts w:hint="eastAsia"/>
              </w:rPr>
              <w:t>1.2.4</w:t>
            </w:r>
            <w:r w:rsidR="00F977E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开关门方式：</w:t>
            </w:r>
            <w:r w:rsidR="00D779C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多点压合，辐射式门闩结构</w:t>
            </w:r>
          </w:p>
          <w:p w:rsidR="005034BA" w:rsidRDefault="00382A1C" w:rsidP="00326CDD">
            <w:pPr>
              <w:ind w:left="638" w:hangingChars="304" w:hanging="638"/>
            </w:pPr>
            <w:r>
              <w:rPr>
                <w:rFonts w:hint="eastAsia"/>
              </w:rPr>
              <w:t>1.2.5</w:t>
            </w:r>
            <w:r w:rsidR="00F977E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★安全</w:t>
            </w:r>
            <w:proofErr w:type="gramStart"/>
            <w:r>
              <w:rPr>
                <w:rFonts w:hint="eastAsia"/>
              </w:rPr>
              <w:t>联锁</w:t>
            </w:r>
            <w:proofErr w:type="gramEnd"/>
            <w:r>
              <w:rPr>
                <w:rFonts w:hint="eastAsia"/>
              </w:rPr>
              <w:t>：</w:t>
            </w:r>
            <w:r w:rsidR="00D779C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压力安全联锁装置：门只有关闭到位，电源才能接通加热产生蒸汽；内室有压力，门无法打开</w:t>
            </w:r>
          </w:p>
          <w:p w:rsidR="005034BA" w:rsidRDefault="00382A1C" w:rsidP="00326CDD">
            <w:pPr>
              <w:ind w:left="638" w:hangingChars="304" w:hanging="638"/>
            </w:pPr>
            <w:r>
              <w:rPr>
                <w:rFonts w:hint="eastAsia"/>
              </w:rPr>
              <w:t>1.2.6</w:t>
            </w:r>
            <w:r w:rsidR="00F977E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★门密封方式</w:t>
            </w:r>
            <w:r w:rsidR="00D779CA">
              <w:rPr>
                <w:rFonts w:hint="eastAsia"/>
              </w:rPr>
              <w:t>：</w:t>
            </w:r>
            <w:r>
              <w:rPr>
                <w:rFonts w:hint="eastAsia"/>
              </w:rPr>
              <w:t>采用透明医用硅橡胶模压而成。</w:t>
            </w:r>
          </w:p>
          <w:p w:rsidR="005034BA" w:rsidRDefault="00382A1C" w:rsidP="00326CDD">
            <w:pPr>
              <w:ind w:left="638" w:hangingChars="304" w:hanging="638"/>
            </w:pPr>
            <w:r>
              <w:rPr>
                <w:rFonts w:hint="eastAsia"/>
              </w:rPr>
              <w:t>1.2.7</w:t>
            </w:r>
            <w:r w:rsidR="00F977E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门罩：</w:t>
            </w:r>
            <w:r w:rsidR="00F977E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采用玻璃钢高效隔热材料模具成型</w:t>
            </w:r>
          </w:p>
          <w:p w:rsidR="005034BA" w:rsidRDefault="00382A1C" w:rsidP="00326CDD">
            <w:pPr>
              <w:ind w:left="638" w:hangingChars="304" w:hanging="638"/>
            </w:pPr>
            <w:r>
              <w:rPr>
                <w:rFonts w:hint="eastAsia"/>
              </w:rPr>
              <w:t>1.3</w:t>
            </w:r>
            <w:r w:rsidR="00D779CA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管路系统</w:t>
            </w:r>
          </w:p>
          <w:p w:rsidR="005034BA" w:rsidRDefault="00382A1C" w:rsidP="00326CDD">
            <w:pPr>
              <w:ind w:left="638" w:hangingChars="304" w:hanging="638"/>
            </w:pPr>
            <w:r>
              <w:rPr>
                <w:rFonts w:hint="eastAsia"/>
              </w:rPr>
              <w:t>1.3.1</w:t>
            </w:r>
            <w:r w:rsidR="00D779CA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控制阀门：进口电磁阀</w:t>
            </w:r>
          </w:p>
          <w:p w:rsidR="005034BA" w:rsidRDefault="00382A1C" w:rsidP="00326CDD">
            <w:pPr>
              <w:ind w:left="638" w:hangingChars="304" w:hanging="638"/>
            </w:pPr>
            <w:r>
              <w:rPr>
                <w:rFonts w:hint="eastAsia"/>
              </w:rPr>
              <w:t>1.3.2</w:t>
            </w:r>
            <w:r w:rsidR="00D779CA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蒸汽产生方式：自带蒸汽发生器无需外接蒸汽源</w:t>
            </w:r>
          </w:p>
          <w:p w:rsidR="005034BA" w:rsidRDefault="00382A1C" w:rsidP="00326CDD">
            <w:pPr>
              <w:ind w:left="638" w:hangingChars="304" w:hanging="638"/>
            </w:pPr>
            <w:r>
              <w:rPr>
                <w:rFonts w:hint="eastAsia"/>
              </w:rPr>
              <w:t>1.3.3</w:t>
            </w:r>
            <w:r w:rsidR="008C424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注水排水方式：自动注水，程序运行期间可补水</w:t>
            </w:r>
          </w:p>
          <w:p w:rsidR="005034BA" w:rsidRDefault="00382A1C" w:rsidP="00326CDD">
            <w:pPr>
              <w:ind w:left="638" w:hangingChars="304" w:hanging="638"/>
            </w:pPr>
            <w:r>
              <w:rPr>
                <w:rFonts w:hint="eastAsia"/>
              </w:rPr>
              <w:t>1.3.4</w:t>
            </w:r>
            <w:r w:rsidR="008C424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★压力表：量程：</w:t>
            </w:r>
            <w:r>
              <w:rPr>
                <w:rFonts w:hint="eastAsia"/>
              </w:rPr>
              <w:t>-0.1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0.3MPa  </w:t>
            </w:r>
            <w:r>
              <w:rPr>
                <w:rFonts w:hint="eastAsia"/>
              </w:rPr>
              <w:t>精度等级：</w:t>
            </w:r>
            <w:r>
              <w:rPr>
                <w:rFonts w:hint="eastAsia"/>
              </w:rPr>
              <w:t>1.6</w:t>
            </w:r>
            <w:r>
              <w:rPr>
                <w:rFonts w:hint="eastAsia"/>
              </w:rPr>
              <w:t>级，并提供证明材料</w:t>
            </w:r>
          </w:p>
          <w:p w:rsidR="005034BA" w:rsidRDefault="00382A1C" w:rsidP="00326CDD">
            <w:pPr>
              <w:ind w:left="638" w:hangingChars="304" w:hanging="638"/>
            </w:pPr>
            <w:r>
              <w:rPr>
                <w:rFonts w:hint="eastAsia"/>
              </w:rPr>
              <w:t>1.3.5</w:t>
            </w:r>
            <w:r w:rsidR="008C424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安全阀</w:t>
            </w:r>
            <w:r w:rsidR="008C4245">
              <w:rPr>
                <w:rFonts w:hint="eastAsia"/>
              </w:rPr>
              <w:t>：</w:t>
            </w:r>
            <w:r>
              <w:rPr>
                <w:rFonts w:hint="eastAsia"/>
              </w:rPr>
              <w:t>全启式安全阀</w:t>
            </w:r>
          </w:p>
          <w:p w:rsidR="005034BA" w:rsidRDefault="00382A1C" w:rsidP="00326CDD">
            <w:pPr>
              <w:ind w:left="638" w:hangingChars="304" w:hanging="638"/>
            </w:pPr>
            <w:r>
              <w:rPr>
                <w:rFonts w:hint="eastAsia"/>
              </w:rPr>
              <w:t>1.4</w:t>
            </w:r>
            <w:r w:rsidR="008C4245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控制系统</w:t>
            </w:r>
          </w:p>
          <w:p w:rsidR="005034BA" w:rsidRDefault="00382A1C" w:rsidP="00326CDD">
            <w:pPr>
              <w:ind w:left="638" w:hangingChars="304" w:hanging="638"/>
            </w:pPr>
            <w:r>
              <w:rPr>
                <w:rFonts w:hint="eastAsia"/>
              </w:rPr>
              <w:t>1.4.1</w:t>
            </w:r>
            <w:r w:rsidR="008C424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控制方式：可编程控制器控制，高性能、高效率、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语言编程的嵌入式单板控制器；极低的功耗，最大</w:t>
            </w:r>
            <w:r>
              <w:rPr>
                <w:rFonts w:hint="eastAsia"/>
              </w:rPr>
              <w:t>5W</w:t>
            </w:r>
            <w:r>
              <w:rPr>
                <w:rFonts w:hint="eastAsia"/>
              </w:rPr>
              <w:t>，极低的对外电磁干扰（</w:t>
            </w:r>
            <w:r>
              <w:rPr>
                <w:rFonts w:hint="eastAsia"/>
              </w:rPr>
              <w:t>EMI</w:t>
            </w:r>
            <w:r>
              <w:rPr>
                <w:rFonts w:hint="eastAsia"/>
              </w:rPr>
              <w:t>）；</w:t>
            </w:r>
            <w:r>
              <w:rPr>
                <w:rFonts w:hint="eastAsia"/>
              </w:rPr>
              <w:t>165V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240V</w:t>
            </w:r>
            <w:r>
              <w:rPr>
                <w:rFonts w:hint="eastAsia"/>
              </w:rPr>
              <w:t>宽电压范围；可选配压力传感器控制</w:t>
            </w:r>
          </w:p>
          <w:p w:rsidR="005034BA" w:rsidRDefault="00382A1C" w:rsidP="00326CDD">
            <w:pPr>
              <w:ind w:left="638" w:hangingChars="304" w:hanging="638"/>
            </w:pPr>
            <w:r>
              <w:rPr>
                <w:rFonts w:hint="eastAsia"/>
              </w:rPr>
              <w:t>1.4.2</w:t>
            </w:r>
            <w:r w:rsidR="008C424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★界面显示：液晶触摸屏人机操作界面，触摸屏可实时显示温度、压力、时间、运行状态、故障报警等信息，显示精度</w:t>
            </w:r>
            <w:r>
              <w:rPr>
                <w:rFonts w:hint="eastAsia"/>
              </w:rPr>
              <w:t>0.1</w:t>
            </w:r>
            <w:r>
              <w:rPr>
                <w:rFonts w:hint="eastAsia"/>
              </w:rPr>
              <w:t>℃；灭菌程序的压力、温度、时间值可根据需要在触摸屏上自行设定；抗干扰能力强，适用于相对湿度</w:t>
            </w:r>
            <w:r>
              <w:rPr>
                <w:rFonts w:hint="eastAsia"/>
              </w:rPr>
              <w:t>85%</w:t>
            </w:r>
            <w:r>
              <w:rPr>
                <w:rFonts w:hint="eastAsia"/>
              </w:rPr>
              <w:t>的环境下使用；触摸屏显示当前工作阶段、工作状态和阶段信息；触摸屏操作，操作方便快捷</w:t>
            </w:r>
          </w:p>
          <w:p w:rsidR="005034BA" w:rsidRDefault="00382A1C" w:rsidP="00326CDD">
            <w:pPr>
              <w:ind w:left="638" w:hangingChars="304" w:hanging="638"/>
            </w:pPr>
            <w:r>
              <w:rPr>
                <w:rFonts w:hint="eastAsia"/>
              </w:rPr>
              <w:t>1.4.3</w:t>
            </w:r>
            <w:r w:rsidR="008C424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流程控制：准备、脉动、升温、灭菌、排汽、干燥、结束，全过程自动控制，有低温、高温报警和误操作保护，具有多档低温补偿功能；采用负压脉动排气方式，排除灭菌室及负载内冷空气</w:t>
            </w:r>
          </w:p>
          <w:p w:rsidR="005034BA" w:rsidRDefault="00382A1C" w:rsidP="00326CDD">
            <w:pPr>
              <w:ind w:left="638" w:hangingChars="304" w:hanging="638"/>
            </w:pPr>
            <w:r>
              <w:rPr>
                <w:rFonts w:hint="eastAsia"/>
              </w:rPr>
              <w:lastRenderedPageBreak/>
              <w:t>1.4.4</w:t>
            </w:r>
            <w:r w:rsidR="008C424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★传感器故障自检及保护功能</w:t>
            </w:r>
            <w:r w:rsidR="00B268E5">
              <w:rPr>
                <w:rFonts w:hint="eastAsia"/>
              </w:rPr>
              <w:t>：</w:t>
            </w:r>
            <w:r>
              <w:rPr>
                <w:rFonts w:hint="eastAsia"/>
              </w:rPr>
              <w:t>设备自动检测传感器故障，并在触摸屏上显示报警信息</w:t>
            </w:r>
          </w:p>
          <w:p w:rsidR="005034BA" w:rsidRDefault="00382A1C" w:rsidP="00326CDD">
            <w:pPr>
              <w:ind w:left="638" w:hangingChars="304" w:hanging="638"/>
            </w:pPr>
            <w:r>
              <w:rPr>
                <w:rFonts w:hint="eastAsia"/>
              </w:rPr>
              <w:t>1.4.5</w:t>
            </w:r>
            <w:r w:rsidR="00B268E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报警显示</w:t>
            </w:r>
            <w:r w:rsidR="00B268E5">
              <w:rPr>
                <w:rFonts w:hint="eastAsia"/>
              </w:rPr>
              <w:t>：</w:t>
            </w:r>
            <w:r>
              <w:rPr>
                <w:rFonts w:hint="eastAsia"/>
              </w:rPr>
              <w:t>出现故障时，触摸屏显示报警名称，蜂鸣报警</w:t>
            </w:r>
            <w:r>
              <w:rPr>
                <w:rFonts w:hint="eastAsia"/>
              </w:rPr>
              <w:t>30S</w:t>
            </w:r>
            <w:r>
              <w:rPr>
                <w:rFonts w:hint="eastAsia"/>
              </w:rPr>
              <w:t>，可随时被消除</w:t>
            </w:r>
          </w:p>
          <w:p w:rsidR="005034BA" w:rsidRDefault="00382A1C" w:rsidP="00326CDD">
            <w:pPr>
              <w:ind w:left="638" w:hangingChars="304" w:hanging="638"/>
            </w:pPr>
            <w:r>
              <w:rPr>
                <w:rFonts w:hint="eastAsia"/>
              </w:rPr>
              <w:t>1.4.6</w:t>
            </w:r>
            <w:r w:rsidR="00B268E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★干燥模式</w:t>
            </w:r>
            <w:r w:rsidR="00B268E5">
              <w:rPr>
                <w:rFonts w:hint="eastAsia"/>
              </w:rPr>
              <w:t>：</w:t>
            </w:r>
            <w:r>
              <w:rPr>
                <w:rFonts w:hint="eastAsia"/>
              </w:rPr>
              <w:t>具有真空干燥、脉动干燥、流通干燥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种干燥方式，有效充分的干燥被灭菌物品</w:t>
            </w:r>
          </w:p>
          <w:p w:rsidR="005034BA" w:rsidRDefault="00382A1C" w:rsidP="00326CDD">
            <w:pPr>
              <w:ind w:left="638" w:hangingChars="304" w:hanging="638"/>
            </w:pPr>
            <w:r>
              <w:rPr>
                <w:rFonts w:hint="eastAsia"/>
              </w:rPr>
              <w:t>1.4.7</w:t>
            </w:r>
            <w:r w:rsidR="00B268E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★排气模式</w:t>
            </w:r>
            <w:r w:rsidR="00B268E5">
              <w:rPr>
                <w:rFonts w:hint="eastAsia"/>
              </w:rPr>
              <w:t>：</w:t>
            </w:r>
            <w:r>
              <w:rPr>
                <w:rFonts w:hint="eastAsia"/>
              </w:rPr>
              <w:t>具有快排、慢排、不排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种排汽方式，避免液体灭菌时液体的溢出</w:t>
            </w:r>
          </w:p>
          <w:p w:rsidR="005034BA" w:rsidRDefault="00382A1C" w:rsidP="00326CDD">
            <w:pPr>
              <w:ind w:left="638" w:hangingChars="304" w:hanging="638"/>
            </w:pPr>
            <w:r>
              <w:rPr>
                <w:rFonts w:hint="eastAsia"/>
              </w:rPr>
              <w:t>1.4.8</w:t>
            </w:r>
            <w:r w:rsidR="00B268E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水位检测报警功能</w:t>
            </w:r>
            <w:r w:rsidR="00B268E5">
              <w:rPr>
                <w:rFonts w:hint="eastAsia"/>
              </w:rPr>
              <w:t>：</w:t>
            </w:r>
            <w:r>
              <w:rPr>
                <w:rFonts w:hint="eastAsia"/>
              </w:rPr>
              <w:t>灭菌器内水位未达到规定水位，低水位报警，自动切断加热电源</w:t>
            </w:r>
          </w:p>
          <w:p w:rsidR="005034BA" w:rsidRDefault="00382A1C" w:rsidP="00326CDD">
            <w:pPr>
              <w:ind w:left="638" w:hangingChars="304" w:hanging="638"/>
            </w:pPr>
            <w:r>
              <w:rPr>
                <w:rFonts w:hint="eastAsia"/>
              </w:rPr>
              <w:t>1.4.9</w:t>
            </w:r>
            <w:r w:rsidR="00B268E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温度指示器</w:t>
            </w:r>
            <w:r w:rsidR="00B268E5">
              <w:rPr>
                <w:rFonts w:hint="eastAsia"/>
              </w:rPr>
              <w:t>：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级精度温度传感器采集温度，显示精确度</w:t>
            </w:r>
            <w:r>
              <w:rPr>
                <w:rFonts w:hint="eastAsia"/>
              </w:rPr>
              <w:t>0.1</w:t>
            </w:r>
            <w:r>
              <w:rPr>
                <w:rFonts w:hint="eastAsia"/>
              </w:rPr>
              <w:t>℃</w:t>
            </w:r>
          </w:p>
          <w:p w:rsidR="005034BA" w:rsidRDefault="00382A1C" w:rsidP="00326CDD">
            <w:pPr>
              <w:ind w:left="638" w:hangingChars="304" w:hanging="638"/>
            </w:pPr>
            <w:r>
              <w:rPr>
                <w:rFonts w:hint="eastAsia"/>
              </w:rPr>
              <w:t>1.4.10</w:t>
            </w:r>
            <w:r w:rsidR="00B268E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温控模式</w:t>
            </w:r>
            <w:r w:rsidR="00B268E5">
              <w:rPr>
                <w:rFonts w:hint="eastAsia"/>
              </w:rPr>
              <w:t>：</w:t>
            </w:r>
            <w:r>
              <w:rPr>
                <w:rFonts w:hint="eastAsia"/>
              </w:rPr>
              <w:t>单温度控制</w:t>
            </w:r>
          </w:p>
          <w:p w:rsidR="005034BA" w:rsidRDefault="00382A1C" w:rsidP="00326CDD">
            <w:pPr>
              <w:ind w:left="638" w:hangingChars="304" w:hanging="638"/>
            </w:pPr>
            <w:r>
              <w:rPr>
                <w:rFonts w:hint="eastAsia"/>
              </w:rPr>
              <w:t>1.4.11</w:t>
            </w:r>
            <w:r w:rsidR="00B268E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自校准功能</w:t>
            </w:r>
            <w:r w:rsidR="00B268E5">
              <w:rPr>
                <w:rFonts w:hint="eastAsia"/>
              </w:rPr>
              <w:t>：</w:t>
            </w:r>
            <w:r>
              <w:rPr>
                <w:rFonts w:hint="eastAsia"/>
              </w:rPr>
              <w:t>拥有一套完善的后台自校准系统，实现压力、温度等系统参数的校准，在</w:t>
            </w:r>
            <w:proofErr w:type="gramStart"/>
            <w:r>
              <w:rPr>
                <w:rFonts w:hint="eastAsia"/>
              </w:rPr>
              <w:t>不</w:t>
            </w:r>
            <w:proofErr w:type="gramEnd"/>
            <w:r>
              <w:rPr>
                <w:rFonts w:hint="eastAsia"/>
              </w:rPr>
              <w:t>拆分仪器的情况下，使用权限工具可进行现场调节</w:t>
            </w:r>
          </w:p>
          <w:p w:rsidR="005034BA" w:rsidRDefault="00382A1C" w:rsidP="00326CDD">
            <w:pPr>
              <w:ind w:left="638" w:hangingChars="304" w:hanging="638"/>
            </w:pPr>
            <w:r>
              <w:rPr>
                <w:rFonts w:hint="eastAsia"/>
              </w:rPr>
              <w:t>1.4.12</w:t>
            </w:r>
            <w:r w:rsidR="00B268E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记录方式：内置</w:t>
            </w:r>
            <w:r>
              <w:rPr>
                <w:rFonts w:hint="eastAsia"/>
              </w:rPr>
              <w:t>RS232</w:t>
            </w:r>
            <w:r>
              <w:rPr>
                <w:rFonts w:hint="eastAsia"/>
              </w:rPr>
              <w:t>接口，可选配内置微型热敏打印机，实现数据追溯记录，实现</w:t>
            </w:r>
            <w:r>
              <w:rPr>
                <w:rFonts w:hint="eastAsia"/>
              </w:rPr>
              <w:t>F0</w:t>
            </w:r>
            <w:r>
              <w:rPr>
                <w:rFonts w:hint="eastAsia"/>
              </w:rPr>
              <w:t>值打印</w:t>
            </w:r>
          </w:p>
          <w:p w:rsidR="005034BA" w:rsidRDefault="00382A1C" w:rsidP="00326CDD">
            <w:pPr>
              <w:ind w:left="638" w:hangingChars="304" w:hanging="638"/>
            </w:pPr>
            <w:r>
              <w:rPr>
                <w:rFonts w:hint="eastAsia"/>
              </w:rPr>
              <w:t>1.4.13</w:t>
            </w:r>
            <w:r w:rsidR="00B268E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权限管理：多级密码权限管理，只有输入正确密码，才能不同权限，进行参数修改</w:t>
            </w:r>
          </w:p>
          <w:p w:rsidR="005034BA" w:rsidRDefault="00382A1C" w:rsidP="00326CDD">
            <w:pPr>
              <w:ind w:left="638" w:hangingChars="304" w:hanging="638"/>
            </w:pPr>
            <w:r>
              <w:rPr>
                <w:rFonts w:hint="eastAsia"/>
              </w:rPr>
              <w:t>1.4.14</w:t>
            </w:r>
            <w:r w:rsidR="00B268E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安全保护</w:t>
            </w:r>
            <w:r w:rsidR="00B268E5">
              <w:rPr>
                <w:rFonts w:hint="eastAsia"/>
              </w:rPr>
              <w:t>：</w:t>
            </w:r>
            <w:r>
              <w:rPr>
                <w:rFonts w:hint="eastAsia"/>
              </w:rPr>
              <w:t>超温自动保护装置：超过设定温度，系统自动切断加热电源；防干烧保护装置：水位过低时，系统自动切断加热电源；超压自动泄放装置：超过安全阀开启压力，安全阀开启泄压；过流保护装置：设备电流过载时，过流保护开关动作，系统自动切断电源；漏电保护装置：当设备出现漏电故障时，系统自动切断电源</w:t>
            </w:r>
          </w:p>
          <w:p w:rsidR="005034BA" w:rsidRDefault="00382A1C" w:rsidP="00326CDD">
            <w:pPr>
              <w:ind w:left="638" w:hangingChars="304" w:hanging="638"/>
            </w:pPr>
            <w:r>
              <w:rPr>
                <w:rFonts w:hint="eastAsia"/>
              </w:rPr>
              <w:t>1.5</w:t>
            </w:r>
            <w:r w:rsidR="00B268E5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程序系统</w:t>
            </w:r>
          </w:p>
          <w:p w:rsidR="005034BA" w:rsidRDefault="00382A1C" w:rsidP="00326CDD">
            <w:pPr>
              <w:ind w:left="638" w:hangingChars="304" w:hanging="638"/>
            </w:pPr>
            <w:r>
              <w:rPr>
                <w:rFonts w:hint="eastAsia"/>
              </w:rPr>
              <w:t>1.5.1</w:t>
            </w:r>
            <w:r w:rsidR="00B268E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程序名称：设备具有织物、器械、橡胶、液体、自定义等灭菌程序和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、泄露程序等试验程序</w:t>
            </w:r>
          </w:p>
          <w:p w:rsidR="005034BA" w:rsidRDefault="00382A1C" w:rsidP="00326CDD">
            <w:pPr>
              <w:ind w:left="638" w:hangingChars="304" w:hanging="638"/>
            </w:pPr>
            <w:r>
              <w:rPr>
                <w:rFonts w:hint="eastAsia"/>
              </w:rPr>
              <w:t>1.5.2</w:t>
            </w:r>
            <w:r w:rsidR="00B268E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适用范围</w:t>
            </w:r>
            <w:r w:rsidR="00B268E5">
              <w:rPr>
                <w:rFonts w:hint="eastAsia"/>
              </w:rPr>
              <w:t>：</w:t>
            </w:r>
            <w:r>
              <w:rPr>
                <w:rFonts w:hint="eastAsia"/>
              </w:rPr>
              <w:t>非液体程序适用于手术器械、实心裸露器械、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类空</w:t>
            </w:r>
            <w:proofErr w:type="gramStart"/>
            <w:r>
              <w:rPr>
                <w:rFonts w:hint="eastAsia"/>
              </w:rPr>
              <w:t>腔</w:t>
            </w:r>
            <w:proofErr w:type="gramEnd"/>
            <w:r>
              <w:rPr>
                <w:rFonts w:hint="eastAsia"/>
              </w:rPr>
              <w:t>器械、包装器械、橡胶类负载等的灭菌；液体程序适用于水、培养基等液体的灭菌，排汽阶段慢排汽</w:t>
            </w:r>
          </w:p>
          <w:p w:rsidR="005034BA" w:rsidRDefault="00382A1C" w:rsidP="00326CDD">
            <w:pPr>
              <w:ind w:left="638" w:hangingChars="304" w:hanging="638"/>
            </w:pPr>
            <w:r>
              <w:rPr>
                <w:rFonts w:hint="eastAsia"/>
              </w:rPr>
              <w:t>1.6</w:t>
            </w:r>
            <w:r w:rsidR="00B268E5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整体参数</w:t>
            </w:r>
          </w:p>
          <w:p w:rsidR="005034BA" w:rsidRDefault="00382A1C" w:rsidP="00326CDD">
            <w:pPr>
              <w:ind w:left="638" w:hangingChars="304" w:hanging="638"/>
            </w:pPr>
            <w:r>
              <w:rPr>
                <w:rFonts w:hint="eastAsia"/>
              </w:rPr>
              <w:t>1.6.</w:t>
            </w:r>
            <w:r w:rsidR="00B268E5">
              <w:rPr>
                <w:rFonts w:hint="eastAsia"/>
              </w:rPr>
              <w:t xml:space="preserve">1  </w:t>
            </w:r>
            <w:r>
              <w:rPr>
                <w:rFonts w:hint="eastAsia"/>
              </w:rPr>
              <w:t>设备电源：单相：</w:t>
            </w:r>
            <w:r>
              <w:rPr>
                <w:rFonts w:hint="eastAsia"/>
              </w:rPr>
              <w:t>AC380V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50Hz</w:t>
            </w:r>
          </w:p>
          <w:p w:rsidR="005034BA" w:rsidRDefault="00382A1C" w:rsidP="00326CDD">
            <w:pPr>
              <w:ind w:left="638" w:hangingChars="304" w:hanging="638"/>
              <w:rPr>
                <w:rFonts w:hint="eastAsia"/>
              </w:rPr>
            </w:pPr>
            <w:r>
              <w:rPr>
                <w:rFonts w:hint="eastAsia"/>
              </w:rPr>
              <w:t>1.6.</w:t>
            </w:r>
            <w:r w:rsidR="00B268E5">
              <w:rPr>
                <w:rFonts w:hint="eastAsia"/>
              </w:rPr>
              <w:t>2</w:t>
            </w:r>
            <w:r>
              <w:rPr>
                <w:rFonts w:hint="eastAsia"/>
              </w:rPr>
              <w:t>★通过卫生安全评价：提供卫生安全评价报告，灭菌效果检测报告，电气安全性能检测报告</w:t>
            </w:r>
          </w:p>
          <w:p w:rsidR="00A0401C" w:rsidRDefault="00A0401C" w:rsidP="00326CDD">
            <w:pPr>
              <w:ind w:left="638" w:hangingChars="304" w:hanging="638"/>
              <w:rPr>
                <w:rFonts w:hint="eastAsia"/>
              </w:rPr>
            </w:pPr>
            <w:r>
              <w:rPr>
                <w:rFonts w:hint="eastAsia"/>
              </w:rPr>
              <w:t xml:space="preserve">1.7    </w:t>
            </w:r>
            <w:r>
              <w:rPr>
                <w:rFonts w:hint="eastAsia"/>
              </w:rPr>
              <w:t>资质要求</w:t>
            </w:r>
          </w:p>
          <w:p w:rsidR="00A0401C" w:rsidRDefault="00A0401C" w:rsidP="00A0401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1.7.1  </w:t>
            </w:r>
            <w:r>
              <w:rPr>
                <w:rFonts w:hint="eastAsia"/>
              </w:rPr>
              <w:t>★</w:t>
            </w:r>
            <w:r>
              <w:rPr>
                <w:rFonts w:hint="eastAsia"/>
              </w:rPr>
              <w:t>生产厂家须具有特种设备（压力容器）制造许可证（不允许借用第三方资质）</w:t>
            </w:r>
          </w:p>
          <w:p w:rsidR="00A0401C" w:rsidRPr="00A0401C" w:rsidRDefault="00A0401C" w:rsidP="00DA647B">
            <w:r>
              <w:rPr>
                <w:rFonts w:hint="eastAsia"/>
              </w:rPr>
              <w:t xml:space="preserve">1.7.2  </w:t>
            </w:r>
            <w:r>
              <w:rPr>
                <w:rFonts w:hint="eastAsia"/>
              </w:rPr>
              <w:t>生产厂家须是正规的高压灭菌器生产厂家（生产厂家具有医疗器械</w:t>
            </w:r>
            <w:r w:rsidR="00DA647B">
              <w:rPr>
                <w:rFonts w:asciiTheme="minorEastAsia" w:hAnsiTheme="minorEastAsia" w:hint="eastAsia"/>
              </w:rPr>
              <w:t>&lt;</w:t>
            </w:r>
            <w:r w:rsidR="00DA647B">
              <w:rPr>
                <w:rFonts w:hint="eastAsia"/>
              </w:rPr>
              <w:t>灭菌设备</w:t>
            </w:r>
            <w:r w:rsidR="00DA647B">
              <w:rPr>
                <w:rFonts w:ascii="宋体" w:eastAsia="宋体" w:hAnsi="宋体" w:hint="eastAsia"/>
              </w:rPr>
              <w:t>&gt;</w:t>
            </w:r>
            <w:r>
              <w:rPr>
                <w:rFonts w:hint="eastAsia"/>
              </w:rPr>
              <w:t>生产许可证），产品有经过检测的（出具国家权威机构检测报告），产品有经过充分的市场验证。</w:t>
            </w:r>
          </w:p>
        </w:tc>
      </w:tr>
    </w:tbl>
    <w:p w:rsidR="005034BA" w:rsidRDefault="00382A1C">
      <w:r>
        <w:lastRenderedPageBreak/>
        <w:t>注</w:t>
      </w:r>
      <w:r>
        <w:rPr>
          <w:rFonts w:hint="eastAsia"/>
        </w:rPr>
        <w:t>：</w:t>
      </w:r>
      <w:r>
        <w:t>带</w:t>
      </w:r>
      <w:r>
        <w:rPr>
          <w:rFonts w:hint="eastAsia"/>
        </w:rPr>
        <w:t>★属于实质性技术参数指标，</w:t>
      </w:r>
      <w:r w:rsidR="001E0B24">
        <w:rPr>
          <w:rFonts w:hint="eastAsia"/>
        </w:rPr>
        <w:t>1</w:t>
      </w:r>
      <w:r>
        <w:rPr>
          <w:rFonts w:hint="eastAsia"/>
        </w:rPr>
        <w:t>项不满足作为无效投标处理；</w:t>
      </w:r>
    </w:p>
    <w:p w:rsidR="00382A1C" w:rsidRDefault="00382A1C">
      <w:r>
        <w:rPr>
          <w:rFonts w:hint="eastAsia"/>
        </w:rPr>
        <w:t xml:space="preserve">    </w:t>
      </w:r>
      <w:r>
        <w:rPr>
          <w:rFonts w:hint="eastAsia"/>
        </w:rPr>
        <w:t>非★属于重要技术参数指标，</w:t>
      </w:r>
      <w:r w:rsidR="001E0B24">
        <w:rPr>
          <w:rFonts w:hint="eastAsia"/>
        </w:rPr>
        <w:t>3</w:t>
      </w:r>
      <w:r w:rsidR="001E0B24">
        <w:rPr>
          <w:rFonts w:hint="eastAsia"/>
        </w:rPr>
        <w:t>项</w:t>
      </w:r>
      <w:r>
        <w:rPr>
          <w:rFonts w:hint="eastAsia"/>
        </w:rPr>
        <w:t>以上不满足作为无效投标处理。</w:t>
      </w:r>
      <w:bookmarkStart w:id="0" w:name="_GoBack"/>
      <w:bookmarkEnd w:id="0"/>
    </w:p>
    <w:sectPr w:rsidR="00382A1C">
      <w:pgSz w:w="11906" w:h="16838"/>
      <w:pgMar w:top="1440" w:right="1406" w:bottom="1440" w:left="1689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131412"/>
    <w:rsid w:val="001E0B24"/>
    <w:rsid w:val="00223534"/>
    <w:rsid w:val="00326CDD"/>
    <w:rsid w:val="00382A1C"/>
    <w:rsid w:val="005034BA"/>
    <w:rsid w:val="005559BB"/>
    <w:rsid w:val="008C4245"/>
    <w:rsid w:val="00A0401C"/>
    <w:rsid w:val="00B268E5"/>
    <w:rsid w:val="00D779CA"/>
    <w:rsid w:val="00D902A9"/>
    <w:rsid w:val="00DA647B"/>
    <w:rsid w:val="00F977E5"/>
    <w:rsid w:val="03DA48D7"/>
    <w:rsid w:val="10AB56DA"/>
    <w:rsid w:val="16BD06E5"/>
    <w:rsid w:val="3B494E5C"/>
    <w:rsid w:val="58131412"/>
    <w:rsid w:val="7252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382A1C"/>
    <w:rPr>
      <w:sz w:val="18"/>
      <w:szCs w:val="18"/>
    </w:rPr>
  </w:style>
  <w:style w:type="character" w:customStyle="1" w:styleId="Char">
    <w:name w:val="批注框文本 Char"/>
    <w:basedOn w:val="a0"/>
    <w:link w:val="a4"/>
    <w:rsid w:val="00382A1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382A1C"/>
    <w:rPr>
      <w:sz w:val="18"/>
      <w:szCs w:val="18"/>
    </w:rPr>
  </w:style>
  <w:style w:type="character" w:customStyle="1" w:styleId="Char">
    <w:name w:val="批注框文本 Char"/>
    <w:basedOn w:val="a0"/>
    <w:link w:val="a4"/>
    <w:rsid w:val="00382A1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飞翔</dc:creator>
  <cp:lastModifiedBy>杨洁</cp:lastModifiedBy>
  <cp:revision>20</cp:revision>
  <cp:lastPrinted>2020-10-06T08:26:00Z</cp:lastPrinted>
  <dcterms:created xsi:type="dcterms:W3CDTF">2020-09-27T23:38:00Z</dcterms:created>
  <dcterms:modified xsi:type="dcterms:W3CDTF">2020-10-07T01:45:00Z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