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D4" w:rsidRDefault="00694A3D">
      <w:pPr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</w:rPr>
        <w:t>化环学院2019年</w:t>
      </w:r>
      <w:bookmarkStart w:id="0" w:name="_GoBack"/>
      <w:bookmarkEnd w:id="0"/>
      <w:r>
        <w:rPr>
          <w:rFonts w:ascii="黑体" w:eastAsia="黑体" w:hAnsi="宋体" w:cs="宋体" w:hint="eastAsia"/>
          <w:b/>
          <w:kern w:val="0"/>
          <w:sz w:val="36"/>
          <w:szCs w:val="36"/>
        </w:rPr>
        <w:t>一学期实验教学耗材采购</w:t>
      </w:r>
    </w:p>
    <w:p w:rsidR="00F10FD4" w:rsidRDefault="00F10FD4"/>
    <w:p w:rsidR="00F10FD4" w:rsidRDefault="00694A3D">
      <w:pPr>
        <w:rPr>
          <w:b/>
          <w:sz w:val="24"/>
        </w:rPr>
      </w:pPr>
      <w:r>
        <w:rPr>
          <w:rFonts w:hint="eastAsia"/>
          <w:b/>
          <w:sz w:val="24"/>
        </w:rPr>
        <w:t>采购货物清单与要求</w:t>
      </w:r>
    </w:p>
    <w:tbl>
      <w:tblPr>
        <w:tblW w:w="8376" w:type="dxa"/>
        <w:tblLayout w:type="fixed"/>
        <w:tblLook w:val="04A0"/>
      </w:tblPr>
      <w:tblGrid>
        <w:gridCol w:w="546"/>
        <w:gridCol w:w="1718"/>
        <w:gridCol w:w="1434"/>
        <w:gridCol w:w="1417"/>
        <w:gridCol w:w="1134"/>
        <w:gridCol w:w="709"/>
        <w:gridCol w:w="567"/>
        <w:gridCol w:w="851"/>
      </w:tblGrid>
      <w:tr w:rsidR="00F10FD4">
        <w:trPr>
          <w:trHeight w:val="62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D4" w:rsidRDefault="00694A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D4" w:rsidRDefault="00694A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耗材名称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D4" w:rsidRDefault="00694A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D4" w:rsidRDefault="00694A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包装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D4" w:rsidRDefault="00694A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产地品牌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D4" w:rsidRDefault="00694A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D4" w:rsidRDefault="00694A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正辛醇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500mL/瓶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对二甲苯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500mL/瓶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碳酸钙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500克/瓶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天津天力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三乙醇胺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500克/瓶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铬黑T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25克/瓶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氨水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500ml/瓶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天津风船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抗坏血酸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25克/瓶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天津天力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4-氨基安替比林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25克/瓶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天津天力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D4" w:rsidRDefault="00694A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酚酞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25克/瓶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天津天力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D4" w:rsidRDefault="00694A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草酸钾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500g/瓶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葡萄糖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500g/瓶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氯化铁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500g/瓶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过硫酸铵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36%乙酸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AR500ml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天津科密欧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乙酸铵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二氧化铅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氯化亚锡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硝酸铅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硼酸晶体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氯化锌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草酸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氯化钠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溴化钠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无水氯化钙（块状）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无水碳酸钾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正溴丁烷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AR500ml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氢氧化钾（片状）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异戊醇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AR500ml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乙酸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AR500ml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0FD4">
        <w:trPr>
          <w:trHeight w:val="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番茄酱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250g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F10FD4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石油醚60-90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AR500ml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F10FD4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二氯甲烷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AR500ml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无水硫酸钠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lastRenderedPageBreak/>
              <w:t>34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对甲苯胺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三水醋酸钠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七水硫酸镁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碳酸氢钠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亚硫酸氢钠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无水碳酸钠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浓氨水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乙二胺四乙酸二钠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250g/瓶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氯化铵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500g/瓶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氢氧化钠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500g/瓶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盐酸羟胺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100g/瓶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醋酸钠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500g/瓶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邻二氮菲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5g/瓶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碘化钾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硫氰酸钾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可溶性淀粉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硫代硫酸钠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双氧水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硼砂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邻苯二甲酸氢钾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丙三醇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500mL/瓶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无水甲醇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500mL/瓶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环已烷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500mL/瓶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氢氧化钾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500g/瓶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石油醚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500mL/瓶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乙苯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500mL/瓶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吐温80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500ml/瓶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氯化钾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500g/瓶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乙酸乙酯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500mL/瓶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无水乙醇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500mL/瓶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蔗糖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500g/瓶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对硝基苯胺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AR25g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苏丹Ⅲ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25g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偶氮苯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25g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苯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AR500mL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醋酸乙酯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AR500mL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薄层层析硅胶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青岛海洋化工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磷酸氢二钠，十二水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6501（尼诺尔）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AR500mL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BS-12（十二烷基二甲基甜菜碱（30%）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AR500mL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ABS-Na（十二烷基苯磺酸钠）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AR500mL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硬脂酸乙二醇酯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AR500mL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甘油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AR500mL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柠檬酸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AR500mL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钛酸四丁酯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AR500mL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天津科密欧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无水乙醇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AR500mL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天津科密欧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凡士林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硫酸亚铁铵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钒指示剂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AR10g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浓磷酸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AR500ml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亚硝酸钠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尿素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二甲酚橙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AR25g或10g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次甲基蓝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AR25g或10g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乙酸锌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亚硝基-R盐(亚硝基红盐）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25g 或10g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浓硝酸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AR500ml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氟化钠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二苯胺磺酸钠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AR25g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93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甲醇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AR500ml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94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溴化钾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95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95%乙醇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AR500ml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96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“84”消毒液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600g/瓶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蓝月亮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97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Pr="00694A3D" w:rsidRDefault="00D436AA">
            <w:pPr>
              <w:widowControl/>
              <w:jc w:val="left"/>
              <w:rPr>
                <w:rFonts w:ascii="等线" w:eastAsia="等线" w:hAnsi="宋体" w:cs="宋体"/>
                <w:color w:val="FF0000"/>
                <w:kern w:val="0"/>
                <w:sz w:val="22"/>
              </w:rPr>
            </w:pPr>
            <w:r w:rsidRPr="0074493E">
              <w:rPr>
                <w:rFonts w:ascii="等线" w:eastAsia="等线" w:hAnsi="宋体" w:cs="宋体" w:hint="eastAsia"/>
                <w:kern w:val="0"/>
                <w:sz w:val="22"/>
              </w:rPr>
              <w:t>消毒泡腾片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0.75克X80片/瓶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健之素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98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漂白粉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600g/瓶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蓝月亮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99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柠檬酸钠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500g/瓶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8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含氟牙膏（四个不同品牌）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240g/瓶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高露洁，佳洁士，黑人，舒适达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每个品牌1瓶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硬脂酸乙二醇酯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食品级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500g/瓶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聚氧乙烯山梨酸醇酐单脂（吐温）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食品级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500g/瓶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8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Pr="00D436AA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 w:rsidRPr="00D436AA">
              <w:rPr>
                <w:rFonts w:ascii="等线" w:eastAsia="等线" w:hAnsi="宋体" w:cs="宋体" w:hint="eastAsia"/>
                <w:kern w:val="0"/>
                <w:sz w:val="22"/>
              </w:rPr>
              <w:t>香精五种（苹果，柠檬，桃子，玫瑰，桂花）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化妆品级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10mL/瓶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D436AA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  <w:r w:rsidR="00D436AA"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  <w:r w:rsidR="00D436AA">
              <w:rPr>
                <w:rFonts w:ascii="等线" w:eastAsia="等线" w:hAnsi="宋体" w:cs="宋体" w:hint="eastAsia"/>
                <w:kern w:val="0"/>
                <w:sz w:val="22"/>
              </w:rPr>
              <w:t>每种各2瓶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Pr="00D436AA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 w:rsidRPr="00D436AA">
              <w:rPr>
                <w:rFonts w:ascii="等线" w:eastAsia="等线" w:hAnsi="宋体" w:cs="宋体" w:hint="eastAsia"/>
                <w:kern w:val="0"/>
                <w:sz w:val="22"/>
              </w:rPr>
              <w:t>色素（五种颜色）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化妆品级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10mL/瓶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D436AA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  <w:r w:rsidR="00D436AA"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  <w:r w:rsidR="00D436AA">
              <w:rPr>
                <w:rFonts w:ascii="等线" w:eastAsia="等线" w:hAnsi="宋体" w:cs="宋体" w:hint="eastAsia"/>
                <w:kern w:val="0"/>
                <w:sz w:val="22"/>
              </w:rPr>
              <w:t>每种各1瓶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苯甲酸钠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食品级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500g/瓶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羊毛酯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化妆品级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500g/瓶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壬基酚聚氧乙烯醚[OP-10（70%）]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化妆品级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500g/瓶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3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水玻璃[Na</w:t>
            </w:r>
            <w:r>
              <w:rPr>
                <w:rFonts w:ascii="等线" w:eastAsia="等线" w:hAnsi="宋体" w:cs="宋体" w:hint="eastAsia"/>
                <w:kern w:val="0"/>
                <w:sz w:val="22"/>
                <w:vertAlign w:val="subscript"/>
              </w:rPr>
              <w:t>2</w:t>
            </w:r>
            <w:r>
              <w:rPr>
                <w:rFonts w:ascii="等线" w:eastAsia="等线" w:hAnsi="宋体" w:cs="宋体" w:hint="eastAsia"/>
                <w:kern w:val="0"/>
                <w:sz w:val="22"/>
              </w:rPr>
              <w:t>SiO</w:t>
            </w:r>
            <w:r>
              <w:rPr>
                <w:rFonts w:ascii="等线" w:eastAsia="等线" w:hAnsi="宋体" w:cs="宋体" w:hint="eastAsia"/>
                <w:kern w:val="0"/>
                <w:sz w:val="22"/>
                <w:vertAlign w:val="subscript"/>
              </w:rPr>
              <w:t>3</w:t>
            </w:r>
            <w:r>
              <w:rPr>
                <w:rFonts w:ascii="等线" w:eastAsia="等线" w:hAnsi="宋体" w:cs="宋体" w:hint="eastAsia"/>
                <w:kern w:val="0"/>
                <w:sz w:val="22"/>
              </w:rPr>
              <w:t>(40%)]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500g/瓶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三聚磷酸钠（STPP）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食品级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500g/瓶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二甲苯磺酸钾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工业品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500g/瓶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荧光增白剂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工业品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500g/瓶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羧甲基纤维素钠（CMC）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工业品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500g/瓶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无水硫酸镁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500g/瓶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无水氯化钙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500g/瓶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115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山梨醇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食品级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500g/瓶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116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海藻酸钠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食品级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500g/瓶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117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聚乙烯醇1750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500g/瓶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118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聚氧乙烯月桂醚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500g/瓶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119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甲基纤维素M20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500g/瓶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山梨酸钾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食品级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500g/瓶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硬脂酸钠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500g/瓶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122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蜂蜡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食品级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500g/瓶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123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丙二醇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食品级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500mL/瓶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二甘醇一乙醚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化妆品级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500mL/瓶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125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叔丁基对羟基茴香醚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100g/瓶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126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四氢香叶醇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25mL/瓶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127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香叶油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油溶性香料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5mL/瓶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北京北大正元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128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壬醛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95％（沃凯）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100mL/瓶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129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苯乙酸异丁酯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99％（沃凯）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25g/瓶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苯乙二甲缩醛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5mL/瓶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北京北大正元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131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甲位紫罗兰酮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90%-100%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5mL/瓶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北京北大正元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132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甲基紫罗兰酮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≥90%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5mL/瓶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北京北大正元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133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乙酸香叶酯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5mL/瓶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北京北大正元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134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乙酸香茅酯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1kg/瓶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武汉拉那白医药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135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桂醇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250g/瓶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136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桃醛（10%）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5mL/瓶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北京北大正元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137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玫瑰醚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5mL/瓶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北京北大正元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138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丁香酚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CP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25mL/瓶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139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丁酸异戊酯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96%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500mL/瓶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钛箔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6cm×0.2mm×20m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141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泡沫镍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3.0mm*300mm*200mm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142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金相砂纸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143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亚甲基蓝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proofErr w:type="spellStart"/>
            <w:r>
              <w:rPr>
                <w:rFonts w:ascii="等线" w:eastAsia="等线" w:hAnsi="宋体" w:cs="宋体" w:hint="eastAsia"/>
                <w:kern w:val="0"/>
                <w:sz w:val="22"/>
              </w:rPr>
              <w:t>Ind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25g/瓶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正硅酸乙酯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500mL/瓶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145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磷酸二氢钾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500g/瓶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146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十六烷基三甲基溴化铵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100g/瓶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147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3-氨丙基三甲氧基硅烷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100g/瓶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卡拉马尔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148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磷酸氢二钾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500g/瓶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149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磷酸二氢钠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500g/瓶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国药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MCM-41分子筛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全硅，脱模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50g/瓶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集热式磁力搅拌器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DF-101C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巩义予华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152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集热式磁力搅拌器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DF-101S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巩义予华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153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电子台秤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0.1g/200g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上海浦春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154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蓝盖瓶（透明玻璃）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蜀玻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D4" w:rsidRDefault="00694A3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155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三角烧瓶（广口）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250mL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蜀玻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52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156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具塞比色管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50mL(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中间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25mL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处带刻度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根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蜀玻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52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157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具塞比色管架（有机）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12x1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放置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50mL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比色管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158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量筒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蜀玻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159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量筒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蜀玻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160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容量瓶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蜀玻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161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滤纸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7cm,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定性，中速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杭州新华纸业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162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滤纸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11cm,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定性，中速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杭州新华纸业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52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163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微孔滤膜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ф50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孔径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0.45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（水性）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上海兴亚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164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蓝盖瓶（透明玻璃）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蜀玻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165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酸式滴定管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25mL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蜀玻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166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碱式滴定管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25ml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蜀玻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52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167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碱式滴定管滴头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配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25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毫升碱式滴定管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蜀玻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168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烧杯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蜀玻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169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刻度移液管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蜀玻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170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刻度移液管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蜀玻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171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刻度移液管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蜀玻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172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普通漏斗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直径75mm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蜀玻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173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碘量瓶（带塞）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蜀玻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174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滤纸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15cm,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定性，中速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杭州新华纸业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175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红水温度计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0-100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根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176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抽真空橡胶管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8*14mm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177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红皮头乳胶帽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178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石棉网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200*200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片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179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广泛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PH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试纸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1—14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板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上海三爱司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180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优质塑料刻度量筒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52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181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酒精灯芯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纯棉长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20cm,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粗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182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可调封闭电炉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1000W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可调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天津泰斯特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183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棕色滴瓶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120mL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带胶帽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184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绝缘电木试管夹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185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高温陶瓷坩埚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186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带橡胶套烧杯钳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不锈钢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厘米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187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搪瓷托盘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18*24*3cm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188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塑料浅口拖盘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直径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厘米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189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瓷坩埚架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铁锚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190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橄榄型搅拌子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2.5cm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52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191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单口烧瓶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19#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，磨口，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192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磨口红水温度计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19#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0-200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193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真空单尾接管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19#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蜀玻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194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温度计套管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19#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磨口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195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玻璃空心塞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19#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磨口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196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真空双尾接管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19#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磨口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蜀玻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197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三口烧瓶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19#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磨口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250mL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198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分液漏斗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250mL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199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橡皮塞带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弯管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19#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蒸发皿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75mL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普通漏斗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直径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一次性吸管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100根/盒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酸式滴定管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天玻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洗耳球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中号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容量瓶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250ml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天玻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塑料量杯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洗瓶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碘量瓶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天玻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塑料离心管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乳胶管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6*9mm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米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塑料量筒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锥形瓶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250ml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双头药勺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20cm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称量瓶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25*40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215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锥形瓶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250ml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天玻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216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容量瓶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天玻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217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玻璃比色皿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722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内径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218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刻度移液管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219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碘量瓶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250ml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卡介苗注射器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不锈钢镊子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18cm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222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微量进样器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1μL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上海安亭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223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培养皿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9cm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塑料离心管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225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塑料离心管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25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226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秒表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电子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金雀牌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227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容量瓶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天玻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228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玻璃棒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30cm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229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酒精喷灯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材质为铜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载玻片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25.4*76.2mm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50片/盒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帆船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231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点样毛细管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0.5-0.7mm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232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石英比色皿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233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一次性吸管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100根/盒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234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镊子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15cm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尖嘴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235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扳手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8寸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236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酒精测试仪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CA2000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博爱思（BES）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237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废液桶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20L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带盖子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238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红色油性记号笔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幅线0.3mm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10支/盒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239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分析筛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100目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分析筛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120目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241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抽滤瓶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蜀玻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6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242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布氏漏斗（带橡皮塞）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120mm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243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烧杯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天玻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烧杯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250ml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天玻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245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碱式滴定管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天玻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246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移液管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25ml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天玻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247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移液管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15ml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天玻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248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移液管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天玻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249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有机玻璃比色管架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25ml</w:t>
            </w:r>
            <w:r w:rsidR="00493867">
              <w:rPr>
                <w:rFonts w:ascii="等线" w:eastAsia="等线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等线" w:eastAsia="等线" w:hAnsi="宋体" w:cs="宋体" w:hint="eastAsia"/>
                <w:kern w:val="0"/>
                <w:sz w:val="22"/>
              </w:rPr>
              <w:t>6孔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有机玻璃比色管架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50ml</w:t>
            </w:r>
            <w:r w:rsidR="00493867">
              <w:rPr>
                <w:rFonts w:ascii="等线" w:eastAsia="等线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等线" w:eastAsia="等线" w:hAnsi="宋体" w:cs="宋体" w:hint="eastAsia"/>
                <w:kern w:val="0"/>
                <w:sz w:val="22"/>
              </w:rPr>
              <w:t>6孔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具塞比色管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25ml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天玻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252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具塞比色管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天玻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253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石英比色皿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两面透光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254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硅胶管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7*10mm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255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橡胶管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15*20mm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256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圆头玻璃棒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15cm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257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不锈钢药勺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18cm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258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真空尾接管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19*2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蜀玻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D4" w:rsidRDefault="00694A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259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可调定量加液器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25ml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上海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D4" w:rsidRDefault="00694A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260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分液漏斗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D4" w:rsidRDefault="00694A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261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层析板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2.5*7.5cm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80片/盒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D4" w:rsidRDefault="00694A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262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立式层析缸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2.5*7.5cm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D4" w:rsidRDefault="00694A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263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烧杯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天玻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D4" w:rsidRDefault="00694A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264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量筒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天玻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D4" w:rsidRDefault="00694A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265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洗瓶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250mL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266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容量瓶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D4" w:rsidRDefault="00694A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267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硅胶塞三角烧瓶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268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滤纸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12.5cm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双圈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269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称量纸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500张/包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270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称量纸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7cm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500张/包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271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封口袋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21×15cm，双面12丝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100个/包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272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封口袋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15×10cm，双面12丝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100个/包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273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封口袋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5×7cm，双面12丝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100个/包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274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蓝盖试剂瓶（透明玻璃）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250mL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275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蓝盖试剂瓶（透明玻璃）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276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pH测试笔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精度0.1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力辰科技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D4" w:rsidRDefault="00694A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277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汞/氧化汞参比电极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高仕睿联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D4" w:rsidRDefault="00694A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278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塑料离心管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500个/包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279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移液器枪头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1000ul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1000个/包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普兰德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280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镊子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ST-12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VETUS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281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镊子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ST-13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VETUS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282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pH试纸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283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移液器枪头盒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1000ul，60孔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284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一次性口罩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中号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50个/包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D4" w:rsidRDefault="00694A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285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锡箔纸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30cm×50m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286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加热油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300度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2L/瓶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道康宁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287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保鲜膜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30cm×100cm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288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一次性塑料培养皿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直径12cm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10个/包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2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289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带盖广口瓶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290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辨香纸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155*7*0.6mm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100支/包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291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棕色螺口玻璃滴瓶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292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棕色螺口玻璃滴瓶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293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棕色螺口玻璃滴瓶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294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棕色螺口样品瓶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15mL带盖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295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炭纸对电极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TGP-H-090，20*20cm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东丽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296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硫酸亚汞参比电极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雷磁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297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微量进样器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25微升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298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病理载玻片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世泰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50片/盒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299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不锈钢消解罐（聚四氟内衬）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石英舟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100*20mm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石英比色皿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1cm，一体成型工艺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谱析光学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10FD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洗耳球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大号90mL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FD4" w:rsidRDefault="00694A3D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4" w:rsidRDefault="00694A3D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F10FD4" w:rsidRDefault="00F10FD4"/>
    <w:p w:rsidR="00F10FD4" w:rsidRDefault="00F10FD4"/>
    <w:sectPr w:rsidR="00F10FD4" w:rsidSect="00F10F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F91" w:rsidRDefault="00343F91" w:rsidP="00694A3D">
      <w:r>
        <w:separator/>
      </w:r>
    </w:p>
  </w:endnote>
  <w:endnote w:type="continuationSeparator" w:id="0">
    <w:p w:rsidR="00343F91" w:rsidRDefault="00343F91" w:rsidP="00694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F91" w:rsidRDefault="00343F91" w:rsidP="00694A3D">
      <w:r>
        <w:separator/>
      </w:r>
    </w:p>
  </w:footnote>
  <w:footnote w:type="continuationSeparator" w:id="0">
    <w:p w:rsidR="00343F91" w:rsidRDefault="00343F91" w:rsidP="00694A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D8C"/>
    <w:rsid w:val="00005CCB"/>
    <w:rsid w:val="00022C5F"/>
    <w:rsid w:val="00040133"/>
    <w:rsid w:val="00076DE2"/>
    <w:rsid w:val="000866A1"/>
    <w:rsid w:val="000A5DFD"/>
    <w:rsid w:val="000B6FE6"/>
    <w:rsid w:val="00164F6F"/>
    <w:rsid w:val="00170999"/>
    <w:rsid w:val="001C479E"/>
    <w:rsid w:val="001C74B7"/>
    <w:rsid w:val="001D1A38"/>
    <w:rsid w:val="001D2AA8"/>
    <w:rsid w:val="001E2613"/>
    <w:rsid w:val="0021137C"/>
    <w:rsid w:val="00246292"/>
    <w:rsid w:val="002558E5"/>
    <w:rsid w:val="00280BB0"/>
    <w:rsid w:val="00343F91"/>
    <w:rsid w:val="00350074"/>
    <w:rsid w:val="00383189"/>
    <w:rsid w:val="00435BB0"/>
    <w:rsid w:val="00462A1F"/>
    <w:rsid w:val="0049022A"/>
    <w:rsid w:val="00493867"/>
    <w:rsid w:val="004D08E5"/>
    <w:rsid w:val="004E01BB"/>
    <w:rsid w:val="004E465C"/>
    <w:rsid w:val="00503336"/>
    <w:rsid w:val="00514FA7"/>
    <w:rsid w:val="00527BE0"/>
    <w:rsid w:val="005F0A3A"/>
    <w:rsid w:val="0064781B"/>
    <w:rsid w:val="00685A3A"/>
    <w:rsid w:val="00691922"/>
    <w:rsid w:val="006932D5"/>
    <w:rsid w:val="00694A3D"/>
    <w:rsid w:val="0069575A"/>
    <w:rsid w:val="006C007D"/>
    <w:rsid w:val="006C142C"/>
    <w:rsid w:val="006D3E82"/>
    <w:rsid w:val="006E3122"/>
    <w:rsid w:val="00703220"/>
    <w:rsid w:val="00710293"/>
    <w:rsid w:val="00721BEA"/>
    <w:rsid w:val="0073031F"/>
    <w:rsid w:val="00737852"/>
    <w:rsid w:val="008B20B0"/>
    <w:rsid w:val="008C1550"/>
    <w:rsid w:val="008C75D4"/>
    <w:rsid w:val="008E3368"/>
    <w:rsid w:val="009223FB"/>
    <w:rsid w:val="00942BFA"/>
    <w:rsid w:val="00954959"/>
    <w:rsid w:val="00955988"/>
    <w:rsid w:val="00971F06"/>
    <w:rsid w:val="0099290B"/>
    <w:rsid w:val="009A15F4"/>
    <w:rsid w:val="009A2F85"/>
    <w:rsid w:val="009A4C19"/>
    <w:rsid w:val="009C381E"/>
    <w:rsid w:val="009E2B94"/>
    <w:rsid w:val="00A071D8"/>
    <w:rsid w:val="00A51ADD"/>
    <w:rsid w:val="00A53030"/>
    <w:rsid w:val="00A63694"/>
    <w:rsid w:val="00A96B4E"/>
    <w:rsid w:val="00AA2643"/>
    <w:rsid w:val="00AB08C5"/>
    <w:rsid w:val="00AD4282"/>
    <w:rsid w:val="00AD6924"/>
    <w:rsid w:val="00AD7906"/>
    <w:rsid w:val="00B03678"/>
    <w:rsid w:val="00B61D8C"/>
    <w:rsid w:val="00B63A4B"/>
    <w:rsid w:val="00B6482B"/>
    <w:rsid w:val="00B97CA7"/>
    <w:rsid w:val="00BB0274"/>
    <w:rsid w:val="00BD4CF4"/>
    <w:rsid w:val="00BE106A"/>
    <w:rsid w:val="00BE6097"/>
    <w:rsid w:val="00C209E0"/>
    <w:rsid w:val="00C51504"/>
    <w:rsid w:val="00C5461D"/>
    <w:rsid w:val="00C627FE"/>
    <w:rsid w:val="00C8465F"/>
    <w:rsid w:val="00CA2F0C"/>
    <w:rsid w:val="00CC7DA3"/>
    <w:rsid w:val="00CF4323"/>
    <w:rsid w:val="00D00444"/>
    <w:rsid w:val="00D13F03"/>
    <w:rsid w:val="00D175B3"/>
    <w:rsid w:val="00D3362F"/>
    <w:rsid w:val="00D436AA"/>
    <w:rsid w:val="00D4761F"/>
    <w:rsid w:val="00D745C2"/>
    <w:rsid w:val="00D869C7"/>
    <w:rsid w:val="00D87D7F"/>
    <w:rsid w:val="00D942E6"/>
    <w:rsid w:val="00DA4ED1"/>
    <w:rsid w:val="00DB67F0"/>
    <w:rsid w:val="00DF2BC9"/>
    <w:rsid w:val="00E04FFF"/>
    <w:rsid w:val="00E44001"/>
    <w:rsid w:val="00E469D7"/>
    <w:rsid w:val="00F05FC2"/>
    <w:rsid w:val="00F07CB8"/>
    <w:rsid w:val="00F10FD4"/>
    <w:rsid w:val="00F2339F"/>
    <w:rsid w:val="00F8076B"/>
    <w:rsid w:val="00F81569"/>
    <w:rsid w:val="00F90DB6"/>
    <w:rsid w:val="00FE29B4"/>
    <w:rsid w:val="5690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10F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F10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F10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qFormat/>
    <w:rsid w:val="00F10FD4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F10FD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F10FD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10F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10</Pages>
  <Words>1352</Words>
  <Characters>7713</Characters>
  <Application>Microsoft Office Word</Application>
  <DocSecurity>0</DocSecurity>
  <Lines>64</Lines>
  <Paragraphs>18</Paragraphs>
  <ScaleCrop>false</ScaleCrop>
  <Company/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审计处办公室</dc:creator>
  <cp:lastModifiedBy>审计处办公室</cp:lastModifiedBy>
  <cp:revision>5</cp:revision>
  <dcterms:created xsi:type="dcterms:W3CDTF">2019-02-26T00:34:00Z</dcterms:created>
  <dcterms:modified xsi:type="dcterms:W3CDTF">2019-03-01T03:12:00Z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